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F2" w:rsidRDefault="00526308" w:rsidP="00932DF2">
      <w:pPr>
        <w:spacing w:before="100" w:beforeAutospacing="1" w:after="100" w:afterAutospacing="1"/>
        <w:rPr>
          <w:rFonts w:ascii="Times New Roman" w:hAnsi="Times New Roman" w:cs="Times New Roman"/>
          <w:b/>
          <w:bCs/>
          <w:sz w:val="26"/>
          <w:szCs w:val="26"/>
          <w:lang w:val="it-IT" w:bidi="ar-SA"/>
        </w:rPr>
      </w:pPr>
      <w:r>
        <w:rPr>
          <w:rFonts w:ascii="Times New Roman" w:hAnsi="Times New Roman" w:cs="Times New Roman"/>
          <w:b/>
          <w:bCs/>
          <w:noProof/>
          <w:sz w:val="26"/>
          <w:szCs w:val="26"/>
          <w:lang w:val="it-IT" w:eastAsia="it-IT" w:bidi="ar-SA"/>
        </w:rPr>
        <w:drawing>
          <wp:anchor distT="0" distB="0" distL="114300" distR="114300" simplePos="0" relativeHeight="251658240" behindDoc="0" locked="0" layoutInCell="1" allowOverlap="1">
            <wp:simplePos x="0" y="0"/>
            <wp:positionH relativeFrom="column">
              <wp:posOffset>118110</wp:posOffset>
            </wp:positionH>
            <wp:positionV relativeFrom="paragraph">
              <wp:posOffset>95885</wp:posOffset>
            </wp:positionV>
            <wp:extent cx="2619375" cy="1099185"/>
            <wp:effectExtent l="19050" t="0" r="9525" b="0"/>
            <wp:wrapSquare wrapText="bothSides"/>
            <wp:docPr id="1" name="Immagine 1" descr="C:\Users\user\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1].jpg"/>
                    <pic:cNvPicPr>
                      <a:picLocks noChangeAspect="1" noChangeArrowheads="1"/>
                    </pic:cNvPicPr>
                  </pic:nvPicPr>
                  <pic:blipFill>
                    <a:blip r:embed="rId5" cstate="print"/>
                    <a:srcRect/>
                    <a:stretch>
                      <a:fillRect/>
                    </a:stretch>
                  </pic:blipFill>
                  <pic:spPr bwMode="auto">
                    <a:xfrm>
                      <a:off x="0" y="0"/>
                      <a:ext cx="2619375" cy="1099185"/>
                    </a:xfrm>
                    <a:prstGeom prst="rect">
                      <a:avLst/>
                    </a:prstGeom>
                    <a:noFill/>
                    <a:ln w="9525">
                      <a:noFill/>
                      <a:miter lim="800000"/>
                      <a:headEnd/>
                      <a:tailEnd/>
                    </a:ln>
                  </pic:spPr>
                </pic:pic>
              </a:graphicData>
            </a:graphic>
          </wp:anchor>
        </w:drawing>
      </w:r>
      <w:r w:rsidR="0014137B">
        <w:rPr>
          <w:rFonts w:ascii="Times New Roman" w:hAnsi="Times New Roman" w:cs="Times New Roman"/>
          <w:b/>
          <w:bCs/>
          <w:sz w:val="26"/>
          <w:szCs w:val="26"/>
          <w:lang w:val="it-IT" w:bidi="ar-SA"/>
        </w:rPr>
        <w:t>SVEGLIATE IL MOND</w:t>
      </w:r>
    </w:p>
    <w:p w:rsidR="00932DF2" w:rsidRPr="00932DF2" w:rsidRDefault="00526308" w:rsidP="00932DF2">
      <w:pPr>
        <w:spacing w:before="100" w:beforeAutospacing="1" w:after="100" w:afterAutospacing="1"/>
        <w:jc w:val="right"/>
        <w:rPr>
          <w:rFonts w:ascii="Times New Roman" w:hAnsi="Times New Roman" w:cs="Times New Roman"/>
          <w:bCs/>
          <w:sz w:val="24"/>
          <w:szCs w:val="24"/>
          <w:lang w:val="it-IT" w:bidi="ar-SA"/>
        </w:rPr>
      </w:pPr>
      <w:r>
        <w:rPr>
          <w:rFonts w:ascii="Times New Roman" w:hAnsi="Times New Roman" w:cs="Times New Roman"/>
          <w:bCs/>
          <w:sz w:val="24"/>
          <w:szCs w:val="24"/>
          <w:lang w:val="it-IT" w:bidi="ar-SA"/>
        </w:rPr>
        <w:t>ANNO DELLA VITA CONSACRATA</w:t>
      </w:r>
    </w:p>
    <w:p w:rsidR="00932DF2" w:rsidRPr="00932DF2" w:rsidRDefault="00932DF2" w:rsidP="00932DF2">
      <w:pPr>
        <w:jc w:val="right"/>
        <w:rPr>
          <w:rFonts w:ascii="Tahoma" w:eastAsia="Times New Roman" w:hAnsi="Tahoma" w:cs="Tahoma"/>
          <w:i/>
          <w:color w:val="000000"/>
          <w:lang w:val="it-IT" w:eastAsia="it-IT" w:bidi="ar-SA"/>
        </w:rPr>
      </w:pPr>
      <w:r w:rsidRPr="00932DF2">
        <w:rPr>
          <w:rFonts w:ascii="Tahoma" w:eastAsia="Times New Roman" w:hAnsi="Tahoma" w:cs="Tahoma"/>
          <w:i/>
          <w:color w:val="000000"/>
          <w:lang w:val="it-IT" w:eastAsia="it-IT" w:bidi="ar-SA"/>
        </w:rPr>
        <w:t xml:space="preserve"> Carissime consacrate e carissimi consacrati!</w:t>
      </w:r>
    </w:p>
    <w:p w:rsidR="00932DF2" w:rsidRPr="00932DF2" w:rsidRDefault="00932DF2" w:rsidP="00932DF2">
      <w:pPr>
        <w:jc w:val="right"/>
        <w:rPr>
          <w:rFonts w:ascii="Tahoma" w:eastAsia="Times New Roman" w:hAnsi="Tahoma" w:cs="Tahoma"/>
          <w:i/>
          <w:color w:val="000000"/>
          <w:lang w:val="it-IT" w:eastAsia="it-IT" w:bidi="ar-SA"/>
        </w:rPr>
      </w:pPr>
      <w:r w:rsidRPr="00932DF2">
        <w:rPr>
          <w:rFonts w:ascii="Tahoma" w:eastAsia="Times New Roman" w:hAnsi="Tahoma" w:cs="Tahoma"/>
          <w:i/>
          <w:color w:val="000000"/>
          <w:lang w:val="it-IT" w:eastAsia="it-IT" w:bidi="ar-SA"/>
        </w:rPr>
        <w:t xml:space="preserve">Scrivo a voi come Successore di Pietro, a cui il Signore Gesù affidò il compito di confermare nella fede i fratelli (cfr </w:t>
      </w:r>
      <w:r w:rsidRPr="00932DF2">
        <w:rPr>
          <w:rFonts w:ascii="Tahoma" w:eastAsia="Times New Roman" w:hAnsi="Tahoma" w:cs="Tahoma"/>
          <w:i/>
          <w:iCs/>
          <w:color w:val="000000"/>
          <w:lang w:val="it-IT" w:eastAsia="it-IT" w:bidi="ar-SA"/>
        </w:rPr>
        <w:t>Lc</w:t>
      </w:r>
      <w:r w:rsidRPr="00932DF2">
        <w:rPr>
          <w:rFonts w:ascii="Tahoma" w:eastAsia="Times New Roman" w:hAnsi="Tahoma" w:cs="Tahoma"/>
          <w:i/>
          <w:color w:val="000000"/>
          <w:lang w:val="it-IT" w:eastAsia="it-IT" w:bidi="ar-SA"/>
        </w:rPr>
        <w:t xml:space="preserve"> 22,32), e scrivo a voi come fratello vostro, consacrato a Dio come voi.</w:t>
      </w:r>
    </w:p>
    <w:p w:rsidR="00932DF2" w:rsidRPr="00932DF2" w:rsidRDefault="00932DF2" w:rsidP="00932DF2">
      <w:pPr>
        <w:jc w:val="right"/>
        <w:rPr>
          <w:rFonts w:ascii="Tahoma" w:eastAsia="Times New Roman" w:hAnsi="Tahoma" w:cs="Tahoma"/>
          <w:i/>
          <w:color w:val="000000"/>
          <w:lang w:val="it-IT" w:eastAsia="it-IT" w:bidi="ar-SA"/>
        </w:rPr>
      </w:pPr>
      <w:r w:rsidRPr="00932DF2">
        <w:rPr>
          <w:rFonts w:ascii="Tahoma" w:eastAsia="Times New Roman" w:hAnsi="Tahoma" w:cs="Tahoma"/>
          <w:i/>
          <w:color w:val="000000"/>
          <w:lang w:val="it-IT" w:eastAsia="it-IT" w:bidi="ar-SA"/>
        </w:rPr>
        <w:t>Ringraziamo insieme il Padre, che ci ha chiamati a seguire Gesù nell’adesione piena al suo Vangelo e nel servizio della Chiesa, e ha riversato nei nostri cuori lo Spirito Santo che ci dà gioia e ci fa rendere testimonianza al mondo intero del suo amore e della sua misericordia.</w:t>
      </w:r>
      <w:r>
        <w:rPr>
          <w:rFonts w:ascii="Tahoma" w:eastAsia="Times New Roman" w:hAnsi="Tahoma" w:cs="Tahoma"/>
          <w:i/>
          <w:color w:val="000000"/>
          <w:lang w:val="it-IT" w:eastAsia="it-IT" w:bidi="ar-SA"/>
        </w:rPr>
        <w:t>(inizio lettera di Papa Francesco)</w:t>
      </w:r>
    </w:p>
    <w:p w:rsidR="00932DF2" w:rsidRDefault="00932DF2" w:rsidP="00932DF2">
      <w:pPr>
        <w:autoSpaceDE w:val="0"/>
        <w:autoSpaceDN w:val="0"/>
        <w:adjustRightInd w:val="0"/>
        <w:jc w:val="center"/>
        <w:rPr>
          <w:rFonts w:ascii="Times New Roman" w:hAnsi="Times New Roman" w:cs="Times New Roman"/>
          <w:b/>
          <w:bCs/>
          <w:sz w:val="26"/>
          <w:szCs w:val="26"/>
          <w:lang w:val="it-IT" w:bidi="ar-SA"/>
        </w:rPr>
      </w:pPr>
    </w:p>
    <w:p w:rsidR="00932DF2" w:rsidRPr="0032701F" w:rsidRDefault="00932DF2" w:rsidP="00932DF2">
      <w:pPr>
        <w:rPr>
          <w:rFonts w:cstheme="minorHAnsi"/>
          <w:sz w:val="26"/>
          <w:szCs w:val="26"/>
          <w:lang w:val="it-IT" w:bidi="ar-SA"/>
        </w:rPr>
      </w:pPr>
    </w:p>
    <w:p w:rsidR="0014137B" w:rsidRDefault="00932DF2" w:rsidP="00932DF2">
      <w:pPr>
        <w:autoSpaceDE w:val="0"/>
        <w:autoSpaceDN w:val="0"/>
        <w:adjustRightInd w:val="0"/>
        <w:jc w:val="both"/>
        <w:rPr>
          <w:rFonts w:cstheme="minorHAnsi"/>
          <w:sz w:val="26"/>
          <w:szCs w:val="26"/>
          <w:lang w:val="it-IT" w:bidi="ar-SA"/>
        </w:rPr>
      </w:pPr>
      <w:r w:rsidRPr="0032701F">
        <w:rPr>
          <w:rFonts w:cstheme="minorHAnsi"/>
          <w:sz w:val="26"/>
          <w:szCs w:val="26"/>
          <w:lang w:val="it-IT" w:bidi="ar-SA"/>
        </w:rPr>
        <w:t>La vita religiosa, specialmente femminile, nell</w:t>
      </w:r>
      <w:r w:rsidR="0014137B">
        <w:rPr>
          <w:rFonts w:cstheme="minorHAnsi"/>
          <w:sz w:val="26"/>
          <w:szCs w:val="26"/>
          <w:lang w:val="it-IT" w:bidi="ar-SA"/>
        </w:rPr>
        <w:t xml:space="preserve">e Diocesi delle Marche è </w:t>
      </w:r>
      <w:r w:rsidRPr="0032701F">
        <w:rPr>
          <w:rFonts w:cstheme="minorHAnsi"/>
          <w:sz w:val="26"/>
          <w:szCs w:val="26"/>
          <w:lang w:val="it-IT" w:bidi="ar-SA"/>
        </w:rPr>
        <w:t xml:space="preserve">presente con piccole comunità </w:t>
      </w:r>
      <w:r w:rsidR="0014137B">
        <w:rPr>
          <w:rFonts w:cstheme="minorHAnsi"/>
          <w:sz w:val="26"/>
          <w:szCs w:val="26"/>
          <w:lang w:val="it-IT" w:bidi="ar-SA"/>
        </w:rPr>
        <w:t>per lo più dedite</w:t>
      </w:r>
      <w:r w:rsidRPr="0032701F">
        <w:rPr>
          <w:rFonts w:cstheme="minorHAnsi"/>
          <w:sz w:val="26"/>
          <w:szCs w:val="26"/>
          <w:lang w:val="it-IT" w:bidi="ar-SA"/>
        </w:rPr>
        <w:t xml:space="preserve"> all’educazione, </w:t>
      </w:r>
      <w:r w:rsidR="0014137B">
        <w:rPr>
          <w:rFonts w:cstheme="minorHAnsi"/>
          <w:sz w:val="26"/>
          <w:szCs w:val="26"/>
          <w:lang w:val="it-IT" w:bidi="ar-SA"/>
        </w:rPr>
        <w:t>alle opere sociali, a</w:t>
      </w:r>
      <w:r w:rsidRPr="0032701F">
        <w:rPr>
          <w:rFonts w:cstheme="minorHAnsi"/>
          <w:sz w:val="26"/>
          <w:szCs w:val="26"/>
          <w:lang w:val="it-IT" w:bidi="ar-SA"/>
        </w:rPr>
        <w:t xml:space="preserve"> ce</w:t>
      </w:r>
      <w:r w:rsidR="0014137B">
        <w:rPr>
          <w:rFonts w:cstheme="minorHAnsi"/>
          <w:sz w:val="26"/>
          <w:szCs w:val="26"/>
          <w:lang w:val="it-IT" w:bidi="ar-SA"/>
        </w:rPr>
        <w:t>ntri di accoglienza per anziani o</w:t>
      </w:r>
      <w:r w:rsidRPr="0032701F">
        <w:rPr>
          <w:rFonts w:cstheme="minorHAnsi"/>
          <w:sz w:val="26"/>
          <w:szCs w:val="26"/>
          <w:lang w:val="it-IT" w:bidi="ar-SA"/>
        </w:rPr>
        <w:t xml:space="preserve"> per donne in difficoltà  e </w:t>
      </w:r>
      <w:r w:rsidR="0014137B">
        <w:rPr>
          <w:rFonts w:cstheme="minorHAnsi"/>
          <w:sz w:val="26"/>
          <w:szCs w:val="26"/>
          <w:lang w:val="it-IT" w:bidi="ar-SA"/>
        </w:rPr>
        <w:t xml:space="preserve">a </w:t>
      </w:r>
      <w:r w:rsidRPr="0032701F">
        <w:rPr>
          <w:rFonts w:cstheme="minorHAnsi"/>
          <w:sz w:val="26"/>
          <w:szCs w:val="26"/>
          <w:lang w:val="it-IT" w:bidi="ar-SA"/>
        </w:rPr>
        <w:t>cen</w:t>
      </w:r>
      <w:r w:rsidR="0014137B">
        <w:rPr>
          <w:rFonts w:cstheme="minorHAnsi"/>
          <w:sz w:val="26"/>
          <w:szCs w:val="26"/>
          <w:lang w:val="it-IT" w:bidi="ar-SA"/>
        </w:rPr>
        <w:t>tri di spiritualità.  Negli ultimi anni sono stati</w:t>
      </w:r>
      <w:r w:rsidRPr="0032701F">
        <w:rPr>
          <w:rFonts w:cstheme="minorHAnsi"/>
          <w:sz w:val="26"/>
          <w:szCs w:val="26"/>
          <w:lang w:val="it-IT" w:bidi="ar-SA"/>
        </w:rPr>
        <w:t xml:space="preserve"> c</w:t>
      </w:r>
      <w:r w:rsidR="0014137B">
        <w:rPr>
          <w:rFonts w:cstheme="minorHAnsi"/>
          <w:sz w:val="26"/>
          <w:szCs w:val="26"/>
          <w:lang w:val="it-IT" w:bidi="ar-SA"/>
        </w:rPr>
        <w:t xml:space="preserve">hiusi </w:t>
      </w:r>
      <w:r w:rsidRPr="0032701F">
        <w:rPr>
          <w:rFonts w:cstheme="minorHAnsi"/>
          <w:sz w:val="26"/>
          <w:szCs w:val="26"/>
          <w:lang w:val="it-IT" w:bidi="ar-SA"/>
        </w:rPr>
        <w:t xml:space="preserve"> tanti centri apostolici.  </w:t>
      </w:r>
    </w:p>
    <w:p w:rsidR="0014137B" w:rsidRDefault="00932DF2" w:rsidP="00932DF2">
      <w:pPr>
        <w:autoSpaceDE w:val="0"/>
        <w:autoSpaceDN w:val="0"/>
        <w:adjustRightInd w:val="0"/>
        <w:jc w:val="both"/>
        <w:rPr>
          <w:rFonts w:cstheme="minorHAnsi"/>
          <w:sz w:val="26"/>
          <w:szCs w:val="26"/>
          <w:lang w:val="it-IT" w:bidi="ar-SA"/>
        </w:rPr>
      </w:pPr>
      <w:r w:rsidRPr="0032701F">
        <w:rPr>
          <w:rFonts w:cstheme="minorHAnsi"/>
          <w:sz w:val="26"/>
          <w:szCs w:val="26"/>
          <w:lang w:val="it-IT" w:bidi="ar-SA"/>
        </w:rPr>
        <w:t xml:space="preserve">Siamo convinti che la loro presenza nella Chiesa è necessaria, anzi costitutiva? </w:t>
      </w:r>
    </w:p>
    <w:p w:rsidR="00932DF2" w:rsidRPr="0032701F" w:rsidRDefault="00932DF2" w:rsidP="00932DF2">
      <w:pPr>
        <w:autoSpaceDE w:val="0"/>
        <w:autoSpaceDN w:val="0"/>
        <w:adjustRightInd w:val="0"/>
        <w:jc w:val="both"/>
        <w:rPr>
          <w:rFonts w:cstheme="minorHAnsi"/>
          <w:sz w:val="26"/>
          <w:szCs w:val="26"/>
          <w:lang w:val="it-IT" w:bidi="ar-SA"/>
        </w:rPr>
      </w:pPr>
      <w:r w:rsidRPr="0032701F">
        <w:rPr>
          <w:rFonts w:cstheme="minorHAnsi"/>
          <w:sz w:val="26"/>
          <w:szCs w:val="26"/>
          <w:lang w:val="it-IT" w:bidi="ar-SA"/>
        </w:rPr>
        <w:t>Le religiose i religio</w:t>
      </w:r>
      <w:r w:rsidR="0014137B">
        <w:rPr>
          <w:rFonts w:cstheme="minorHAnsi"/>
          <w:sz w:val="26"/>
          <w:szCs w:val="26"/>
          <w:lang w:val="it-IT" w:bidi="ar-SA"/>
        </w:rPr>
        <w:t>si  sono</w:t>
      </w:r>
      <w:r w:rsidRPr="0032701F">
        <w:rPr>
          <w:rFonts w:cstheme="minorHAnsi"/>
          <w:sz w:val="26"/>
          <w:szCs w:val="26"/>
          <w:lang w:val="it-IT" w:bidi="ar-SA"/>
        </w:rPr>
        <w:t xml:space="preserve"> dei punti di riferimento per la vita spirituale, per l’educazione dei piccoli, dei giovani e degl</w:t>
      </w:r>
      <w:r w:rsidR="0014137B">
        <w:rPr>
          <w:rFonts w:cstheme="minorHAnsi"/>
          <w:sz w:val="26"/>
          <w:szCs w:val="26"/>
          <w:lang w:val="it-IT" w:bidi="ar-SA"/>
        </w:rPr>
        <w:t>i adulti, per la guida delle</w:t>
      </w:r>
      <w:r w:rsidRPr="0032701F">
        <w:rPr>
          <w:rFonts w:cstheme="minorHAnsi"/>
          <w:sz w:val="26"/>
          <w:szCs w:val="26"/>
          <w:lang w:val="it-IT" w:bidi="ar-SA"/>
        </w:rPr>
        <w:t xml:space="preserve"> realtà parro</w:t>
      </w:r>
      <w:r w:rsidR="0014137B">
        <w:rPr>
          <w:rFonts w:cstheme="minorHAnsi"/>
          <w:sz w:val="26"/>
          <w:szCs w:val="26"/>
          <w:lang w:val="it-IT" w:bidi="ar-SA"/>
        </w:rPr>
        <w:t>cchiali, per l’accompagnamento de</w:t>
      </w:r>
      <w:r w:rsidRPr="0032701F">
        <w:rPr>
          <w:rFonts w:cstheme="minorHAnsi"/>
          <w:sz w:val="26"/>
          <w:szCs w:val="26"/>
          <w:lang w:val="it-IT" w:bidi="ar-SA"/>
        </w:rPr>
        <w:t>lle famiglie</w:t>
      </w:r>
      <w:r w:rsidR="0014137B">
        <w:rPr>
          <w:rFonts w:cstheme="minorHAnsi"/>
          <w:sz w:val="26"/>
          <w:szCs w:val="26"/>
          <w:lang w:val="it-IT" w:bidi="ar-SA"/>
        </w:rPr>
        <w:t>, per l’animazione vocazionale di tutte le</w:t>
      </w:r>
      <w:r w:rsidR="002C105B">
        <w:rPr>
          <w:rFonts w:cstheme="minorHAnsi"/>
          <w:sz w:val="26"/>
          <w:szCs w:val="26"/>
          <w:lang w:val="it-IT" w:bidi="ar-SA"/>
        </w:rPr>
        <w:t xml:space="preserve"> singole</w:t>
      </w:r>
      <w:r w:rsidRPr="0032701F">
        <w:rPr>
          <w:rFonts w:cstheme="minorHAnsi"/>
          <w:sz w:val="26"/>
          <w:szCs w:val="26"/>
          <w:lang w:val="it-IT" w:bidi="ar-SA"/>
        </w:rPr>
        <w:t xml:space="preserve"> diocesi. La </w:t>
      </w:r>
      <w:r>
        <w:rPr>
          <w:rFonts w:cstheme="minorHAnsi"/>
          <w:sz w:val="26"/>
          <w:szCs w:val="26"/>
          <w:lang w:val="it-IT" w:bidi="ar-SA"/>
        </w:rPr>
        <w:t>p</w:t>
      </w:r>
      <w:r w:rsidR="002C105B">
        <w:rPr>
          <w:rFonts w:cstheme="minorHAnsi"/>
          <w:sz w:val="26"/>
          <w:szCs w:val="26"/>
          <w:lang w:val="it-IT" w:bidi="ar-SA"/>
        </w:rPr>
        <w:t>resenza della comunità religiosa molto spesso</w:t>
      </w:r>
      <w:r w:rsidRPr="0032701F">
        <w:rPr>
          <w:rFonts w:cstheme="minorHAnsi"/>
          <w:sz w:val="26"/>
          <w:szCs w:val="26"/>
          <w:lang w:val="it-IT" w:bidi="ar-SA"/>
        </w:rPr>
        <w:t xml:space="preserve"> rispondere </w:t>
      </w:r>
      <w:r w:rsidR="002C105B">
        <w:rPr>
          <w:rFonts w:cstheme="minorHAnsi"/>
          <w:sz w:val="26"/>
          <w:szCs w:val="26"/>
          <w:lang w:val="it-IT" w:bidi="ar-SA"/>
        </w:rPr>
        <w:t xml:space="preserve"> anche </w:t>
      </w:r>
      <w:r w:rsidRPr="0032701F">
        <w:rPr>
          <w:rFonts w:cstheme="minorHAnsi"/>
          <w:sz w:val="26"/>
          <w:szCs w:val="26"/>
          <w:lang w:val="it-IT" w:bidi="ar-SA"/>
        </w:rPr>
        <w:t>all’urgenza di dover garantire a piccole comunità parrocchiali l’animazione pastorale quotidiana,</w:t>
      </w:r>
      <w:r w:rsidR="002C105B">
        <w:rPr>
          <w:rFonts w:cstheme="minorHAnsi"/>
          <w:sz w:val="26"/>
          <w:szCs w:val="26"/>
          <w:lang w:val="it-IT" w:bidi="ar-SA"/>
        </w:rPr>
        <w:t xml:space="preserve"> lasciando al </w:t>
      </w:r>
      <w:r w:rsidRPr="0032701F">
        <w:rPr>
          <w:rFonts w:cstheme="minorHAnsi"/>
          <w:sz w:val="26"/>
          <w:szCs w:val="26"/>
          <w:lang w:val="it-IT" w:bidi="ar-SA"/>
        </w:rPr>
        <w:t xml:space="preserve"> parroco </w:t>
      </w:r>
      <w:r w:rsidR="002C105B">
        <w:rPr>
          <w:rFonts w:cstheme="minorHAnsi"/>
          <w:sz w:val="26"/>
          <w:szCs w:val="26"/>
          <w:lang w:val="it-IT" w:bidi="ar-SA"/>
        </w:rPr>
        <w:t xml:space="preserve">di essere presente </w:t>
      </w:r>
      <w:r w:rsidRPr="0032701F">
        <w:rPr>
          <w:rFonts w:cstheme="minorHAnsi"/>
          <w:sz w:val="26"/>
          <w:szCs w:val="26"/>
          <w:lang w:val="it-IT" w:bidi="ar-SA"/>
        </w:rPr>
        <w:t>solo pe</w:t>
      </w:r>
      <w:r w:rsidR="002C105B">
        <w:rPr>
          <w:rFonts w:cstheme="minorHAnsi"/>
          <w:sz w:val="26"/>
          <w:szCs w:val="26"/>
          <w:lang w:val="it-IT" w:bidi="ar-SA"/>
        </w:rPr>
        <w:t>r la celebrazione eucaristica della</w:t>
      </w:r>
      <w:r w:rsidRPr="0032701F">
        <w:rPr>
          <w:rFonts w:cstheme="minorHAnsi"/>
          <w:sz w:val="26"/>
          <w:szCs w:val="26"/>
          <w:lang w:val="it-IT" w:bidi="ar-SA"/>
        </w:rPr>
        <w:t xml:space="preserve"> domenica (e </w:t>
      </w:r>
      <w:r w:rsidR="002C105B">
        <w:rPr>
          <w:rFonts w:cstheme="minorHAnsi"/>
          <w:sz w:val="26"/>
          <w:szCs w:val="26"/>
          <w:lang w:val="it-IT" w:bidi="ar-SA"/>
        </w:rPr>
        <w:t xml:space="preserve">per </w:t>
      </w:r>
      <w:r w:rsidRPr="0032701F">
        <w:rPr>
          <w:rFonts w:cstheme="minorHAnsi"/>
          <w:sz w:val="26"/>
          <w:szCs w:val="26"/>
          <w:lang w:val="it-IT" w:bidi="ar-SA"/>
        </w:rPr>
        <w:t>le confessioni). Anche per questo motivo, più che assistere passivamente alla chiusura delle case, le comunità diocesane e</w:t>
      </w:r>
      <w:r w:rsidR="002C105B">
        <w:rPr>
          <w:rFonts w:cstheme="minorHAnsi"/>
          <w:sz w:val="26"/>
          <w:szCs w:val="26"/>
          <w:lang w:val="it-IT" w:bidi="ar-SA"/>
        </w:rPr>
        <w:t>,</w:t>
      </w:r>
      <w:r w:rsidRPr="0032701F">
        <w:rPr>
          <w:rFonts w:cstheme="minorHAnsi"/>
          <w:sz w:val="26"/>
          <w:szCs w:val="26"/>
          <w:lang w:val="it-IT" w:bidi="ar-SA"/>
        </w:rPr>
        <w:t xml:space="preserve"> per esse</w:t>
      </w:r>
      <w:r w:rsidR="002C105B">
        <w:rPr>
          <w:rFonts w:cstheme="minorHAnsi"/>
          <w:sz w:val="26"/>
          <w:szCs w:val="26"/>
          <w:lang w:val="it-IT" w:bidi="ar-SA"/>
        </w:rPr>
        <w:t>,</w:t>
      </w:r>
      <w:r w:rsidRPr="0032701F">
        <w:rPr>
          <w:rFonts w:cstheme="minorHAnsi"/>
          <w:sz w:val="26"/>
          <w:szCs w:val="26"/>
          <w:lang w:val="it-IT" w:bidi="ar-SA"/>
        </w:rPr>
        <w:t xml:space="preserve"> i Vesc</w:t>
      </w:r>
      <w:r w:rsidR="002C105B">
        <w:rPr>
          <w:rFonts w:cstheme="minorHAnsi"/>
          <w:sz w:val="26"/>
          <w:szCs w:val="26"/>
          <w:lang w:val="it-IT" w:bidi="ar-SA"/>
        </w:rPr>
        <w:t xml:space="preserve">ovi,  dovrebbero chiedere almeno agli </w:t>
      </w:r>
      <w:r w:rsidRPr="0032701F">
        <w:rPr>
          <w:rFonts w:cstheme="minorHAnsi"/>
          <w:sz w:val="26"/>
          <w:szCs w:val="26"/>
          <w:lang w:val="it-IT" w:bidi="ar-SA"/>
        </w:rPr>
        <w:t xml:space="preserve"> Istituti religiosi </w:t>
      </w:r>
      <w:r w:rsidR="002C105B">
        <w:rPr>
          <w:rFonts w:cstheme="minorHAnsi"/>
          <w:sz w:val="26"/>
          <w:szCs w:val="26"/>
          <w:lang w:val="it-IT" w:bidi="ar-SA"/>
        </w:rPr>
        <w:t xml:space="preserve">più capaci, </w:t>
      </w:r>
      <w:r w:rsidRPr="0032701F">
        <w:rPr>
          <w:rFonts w:cstheme="minorHAnsi"/>
          <w:sz w:val="26"/>
          <w:szCs w:val="26"/>
          <w:lang w:val="it-IT" w:bidi="ar-SA"/>
        </w:rPr>
        <w:t>la presenza di piccoli nuclei di Religiose/i</w:t>
      </w:r>
      <w:r w:rsidR="00526308">
        <w:rPr>
          <w:rFonts w:cstheme="minorHAnsi"/>
          <w:sz w:val="26"/>
          <w:szCs w:val="26"/>
          <w:lang w:val="it-IT" w:bidi="ar-SA"/>
        </w:rPr>
        <w:t xml:space="preserve"> che si dedicano a tempo pieno alla pastorale.</w:t>
      </w:r>
    </w:p>
    <w:p w:rsidR="00932DF2" w:rsidRPr="0032701F" w:rsidRDefault="00932DF2" w:rsidP="00932DF2">
      <w:pPr>
        <w:autoSpaceDE w:val="0"/>
        <w:autoSpaceDN w:val="0"/>
        <w:adjustRightInd w:val="0"/>
        <w:jc w:val="both"/>
        <w:rPr>
          <w:rFonts w:cstheme="minorHAnsi"/>
          <w:sz w:val="26"/>
          <w:szCs w:val="26"/>
          <w:lang w:val="it-IT" w:bidi="ar-SA"/>
        </w:rPr>
      </w:pPr>
      <w:r w:rsidRPr="0032701F">
        <w:rPr>
          <w:rFonts w:cstheme="minorHAnsi"/>
          <w:sz w:val="26"/>
          <w:szCs w:val="26"/>
          <w:lang w:val="it-IT" w:bidi="ar-SA"/>
        </w:rPr>
        <w:t>Più volte le religiose e i religiosi hanno sollecitato le comunità diocesane a dare risalto all’importanza della vita consacrata nelle singole parr</w:t>
      </w:r>
      <w:r w:rsidR="003E0D01">
        <w:rPr>
          <w:rFonts w:cstheme="minorHAnsi"/>
          <w:sz w:val="26"/>
          <w:szCs w:val="26"/>
          <w:lang w:val="it-IT" w:bidi="ar-SA"/>
        </w:rPr>
        <w:t>occhie e nelle diocesi.  R</w:t>
      </w:r>
      <w:r w:rsidRPr="0032701F">
        <w:rPr>
          <w:rFonts w:cstheme="minorHAnsi"/>
          <w:sz w:val="26"/>
          <w:szCs w:val="26"/>
          <w:lang w:val="it-IT" w:bidi="ar-SA"/>
        </w:rPr>
        <w:t>iconosc</w:t>
      </w:r>
      <w:r w:rsidR="003E0D01">
        <w:rPr>
          <w:rFonts w:cstheme="minorHAnsi"/>
          <w:sz w:val="26"/>
          <w:szCs w:val="26"/>
          <w:lang w:val="it-IT" w:bidi="ar-SA"/>
        </w:rPr>
        <w:t xml:space="preserve">iuti </w:t>
      </w:r>
      <w:r w:rsidRPr="0032701F">
        <w:rPr>
          <w:rFonts w:cstheme="minorHAnsi"/>
          <w:sz w:val="26"/>
          <w:szCs w:val="26"/>
          <w:lang w:val="it-IT" w:bidi="ar-SA"/>
        </w:rPr>
        <w:t xml:space="preserve"> la loro preparazio</w:t>
      </w:r>
      <w:r w:rsidR="003E0D01">
        <w:rPr>
          <w:rFonts w:cstheme="minorHAnsi"/>
          <w:sz w:val="26"/>
          <w:szCs w:val="26"/>
          <w:lang w:val="it-IT" w:bidi="ar-SA"/>
        </w:rPr>
        <w:t>ne e il loro insostituibile</w:t>
      </w:r>
      <w:r w:rsidRPr="0032701F">
        <w:rPr>
          <w:rFonts w:cstheme="minorHAnsi"/>
          <w:sz w:val="26"/>
          <w:szCs w:val="26"/>
          <w:lang w:val="it-IT" w:bidi="ar-SA"/>
        </w:rPr>
        <w:t xml:space="preserve"> servizio, </w:t>
      </w:r>
      <w:r w:rsidR="003E0D01">
        <w:rPr>
          <w:rFonts w:cstheme="minorHAnsi"/>
          <w:sz w:val="26"/>
          <w:szCs w:val="26"/>
          <w:lang w:val="it-IT" w:bidi="ar-SA"/>
        </w:rPr>
        <w:t>a loro vanno sicuramente affidate</w:t>
      </w:r>
      <w:r w:rsidRPr="0032701F">
        <w:rPr>
          <w:rFonts w:cstheme="minorHAnsi"/>
          <w:sz w:val="26"/>
          <w:szCs w:val="26"/>
          <w:lang w:val="it-IT" w:bidi="ar-SA"/>
        </w:rPr>
        <w:t xml:space="preserve"> responsabilità in modo più esplicito</w:t>
      </w:r>
      <w:r w:rsidR="003E0D01">
        <w:rPr>
          <w:rFonts w:cstheme="minorHAnsi"/>
          <w:sz w:val="26"/>
          <w:szCs w:val="26"/>
          <w:lang w:val="it-IT" w:bidi="ar-SA"/>
        </w:rPr>
        <w:t>, fino ad essere in</w:t>
      </w:r>
      <w:r w:rsidRPr="0032701F">
        <w:rPr>
          <w:rFonts w:cstheme="minorHAnsi"/>
          <w:sz w:val="26"/>
          <w:szCs w:val="26"/>
          <w:lang w:val="it-IT" w:bidi="ar-SA"/>
        </w:rPr>
        <w:t xml:space="preserve"> prima linea nell</w:t>
      </w:r>
      <w:r w:rsidR="003E0D01">
        <w:rPr>
          <w:rFonts w:cstheme="minorHAnsi"/>
          <w:sz w:val="26"/>
          <w:szCs w:val="26"/>
          <w:lang w:val="it-IT" w:bidi="ar-SA"/>
        </w:rPr>
        <w:t xml:space="preserve">a vita della parrocchia e della diocesi. </w:t>
      </w:r>
    </w:p>
    <w:p w:rsidR="00932DF2" w:rsidRPr="0032701F" w:rsidRDefault="00932DF2" w:rsidP="00932DF2">
      <w:pPr>
        <w:autoSpaceDE w:val="0"/>
        <w:autoSpaceDN w:val="0"/>
        <w:adjustRightInd w:val="0"/>
        <w:jc w:val="both"/>
        <w:rPr>
          <w:rFonts w:cstheme="minorHAnsi"/>
          <w:sz w:val="26"/>
          <w:szCs w:val="26"/>
          <w:lang w:val="it-IT" w:bidi="ar-SA"/>
        </w:rPr>
      </w:pPr>
      <w:r w:rsidRPr="0032701F">
        <w:rPr>
          <w:rFonts w:cstheme="minorHAnsi"/>
          <w:sz w:val="26"/>
          <w:szCs w:val="26"/>
          <w:lang w:val="it-IT" w:bidi="ar-SA"/>
        </w:rPr>
        <w:t>Il papa insiste sul valore che la donna</w:t>
      </w:r>
      <w:r w:rsidR="003E0D01">
        <w:rPr>
          <w:rFonts w:cstheme="minorHAnsi"/>
          <w:sz w:val="26"/>
          <w:szCs w:val="26"/>
          <w:lang w:val="it-IT" w:bidi="ar-SA"/>
        </w:rPr>
        <w:t>,</w:t>
      </w:r>
      <w:r w:rsidRPr="0032701F">
        <w:rPr>
          <w:rFonts w:cstheme="minorHAnsi"/>
          <w:sz w:val="26"/>
          <w:szCs w:val="26"/>
          <w:lang w:val="it-IT" w:bidi="ar-SA"/>
        </w:rPr>
        <w:t xml:space="preserve"> e la donna consacrata</w:t>
      </w:r>
      <w:r w:rsidR="003E0D01">
        <w:rPr>
          <w:rFonts w:cstheme="minorHAnsi"/>
          <w:sz w:val="26"/>
          <w:szCs w:val="26"/>
          <w:lang w:val="it-IT" w:bidi="ar-SA"/>
        </w:rPr>
        <w:t xml:space="preserve"> in special modo,</w:t>
      </w:r>
      <w:r w:rsidRPr="0032701F">
        <w:rPr>
          <w:rFonts w:cstheme="minorHAnsi"/>
          <w:sz w:val="26"/>
          <w:szCs w:val="26"/>
          <w:lang w:val="it-IT" w:bidi="ar-SA"/>
        </w:rPr>
        <w:t xml:space="preserve"> ha nella Chiesa. Nelle Diocesi possiamo fare di più e di meglio, anche </w:t>
      </w:r>
      <w:r w:rsidR="002124EA">
        <w:rPr>
          <w:rFonts w:cstheme="minorHAnsi"/>
          <w:sz w:val="26"/>
          <w:szCs w:val="26"/>
          <w:lang w:val="it-IT" w:bidi="ar-SA"/>
        </w:rPr>
        <w:t>ottenendo dalle</w:t>
      </w:r>
      <w:r w:rsidRPr="0032701F">
        <w:rPr>
          <w:rFonts w:cstheme="minorHAnsi"/>
          <w:sz w:val="26"/>
          <w:szCs w:val="26"/>
          <w:lang w:val="it-IT" w:bidi="ar-SA"/>
        </w:rPr>
        <w:t xml:space="preserve"> </w:t>
      </w:r>
      <w:r w:rsidR="002124EA">
        <w:rPr>
          <w:rFonts w:cstheme="minorHAnsi"/>
          <w:sz w:val="26"/>
          <w:szCs w:val="26"/>
          <w:lang w:val="it-IT" w:bidi="ar-SA"/>
        </w:rPr>
        <w:t>rispettive</w:t>
      </w:r>
      <w:r w:rsidRPr="0032701F">
        <w:rPr>
          <w:rFonts w:cstheme="minorHAnsi"/>
          <w:sz w:val="26"/>
          <w:szCs w:val="26"/>
          <w:lang w:val="it-IT" w:bidi="ar-SA"/>
        </w:rPr>
        <w:t xml:space="preserve"> </w:t>
      </w:r>
      <w:r w:rsidR="002124EA">
        <w:rPr>
          <w:rFonts w:cstheme="minorHAnsi"/>
          <w:sz w:val="26"/>
          <w:szCs w:val="26"/>
          <w:lang w:val="it-IT" w:bidi="ar-SA"/>
        </w:rPr>
        <w:t>autorità competenti  di</w:t>
      </w:r>
      <w:r w:rsidRPr="0032701F">
        <w:rPr>
          <w:rFonts w:cstheme="minorHAnsi"/>
          <w:sz w:val="26"/>
          <w:szCs w:val="26"/>
          <w:lang w:val="it-IT" w:bidi="ar-SA"/>
        </w:rPr>
        <w:t xml:space="preserve"> avere la presenza </w:t>
      </w:r>
      <w:r w:rsidR="00526308">
        <w:rPr>
          <w:rFonts w:cstheme="minorHAnsi"/>
          <w:sz w:val="26"/>
          <w:szCs w:val="26"/>
          <w:lang w:val="it-IT" w:bidi="ar-SA"/>
        </w:rPr>
        <w:t xml:space="preserve">di religiose/i </w:t>
      </w:r>
      <w:r w:rsidRPr="0032701F">
        <w:rPr>
          <w:rFonts w:cstheme="minorHAnsi"/>
          <w:sz w:val="26"/>
          <w:szCs w:val="26"/>
          <w:lang w:val="it-IT" w:bidi="ar-SA"/>
        </w:rPr>
        <w:t>tra noi: una presenza di preghiera e di evangelizzazione nelle nostre Chiese locali.</w:t>
      </w:r>
    </w:p>
    <w:p w:rsidR="00932DF2" w:rsidRPr="0032701F" w:rsidRDefault="00932DF2" w:rsidP="00932DF2">
      <w:pPr>
        <w:autoSpaceDE w:val="0"/>
        <w:autoSpaceDN w:val="0"/>
        <w:adjustRightInd w:val="0"/>
        <w:jc w:val="both"/>
        <w:rPr>
          <w:rFonts w:cstheme="minorHAnsi"/>
          <w:sz w:val="26"/>
          <w:szCs w:val="26"/>
          <w:lang w:val="it-IT"/>
        </w:rPr>
      </w:pPr>
      <w:r w:rsidRPr="0032701F">
        <w:rPr>
          <w:rFonts w:cstheme="minorHAnsi"/>
          <w:sz w:val="26"/>
          <w:szCs w:val="26"/>
          <w:lang w:val="it-IT" w:bidi="ar-SA"/>
        </w:rPr>
        <w:t xml:space="preserve">Riconosciamo prima di tutto e sempre, lo specifico della consacrazione a Dio, sia per le comunità di vita apostolica che </w:t>
      </w:r>
      <w:r w:rsidR="002124EA">
        <w:rPr>
          <w:rFonts w:cstheme="minorHAnsi"/>
          <w:sz w:val="26"/>
          <w:szCs w:val="26"/>
          <w:lang w:val="it-IT" w:bidi="ar-SA"/>
        </w:rPr>
        <w:t xml:space="preserve">per </w:t>
      </w:r>
      <w:r w:rsidRPr="0032701F">
        <w:rPr>
          <w:rFonts w:cstheme="minorHAnsi"/>
          <w:sz w:val="26"/>
          <w:szCs w:val="26"/>
          <w:lang w:val="it-IT" w:bidi="ar-SA"/>
        </w:rPr>
        <w:t>quelle di vita claustrale e desideriamo essere arricchiti dalla loro testimon</w:t>
      </w:r>
      <w:r w:rsidR="002124EA">
        <w:rPr>
          <w:rFonts w:cstheme="minorHAnsi"/>
          <w:sz w:val="26"/>
          <w:szCs w:val="26"/>
          <w:lang w:val="it-IT" w:bidi="ar-SA"/>
        </w:rPr>
        <w:t xml:space="preserve">ianza e dalla loro </w:t>
      </w:r>
      <w:r w:rsidRPr="0032701F">
        <w:rPr>
          <w:rFonts w:cstheme="minorHAnsi"/>
          <w:sz w:val="26"/>
          <w:szCs w:val="26"/>
          <w:lang w:val="it-IT" w:bidi="ar-SA"/>
        </w:rPr>
        <w:t xml:space="preserve"> luminosità nel dare il primato a Dio. </w:t>
      </w:r>
    </w:p>
    <w:p w:rsidR="00932DF2" w:rsidRPr="00932DF2" w:rsidRDefault="00932DF2" w:rsidP="00932DF2">
      <w:pPr>
        <w:rPr>
          <w:rFonts w:ascii="Tahoma" w:eastAsia="Times New Roman" w:hAnsi="Tahoma" w:cs="Tahoma"/>
          <w:i/>
          <w:color w:val="000000"/>
          <w:lang w:val="it-IT" w:eastAsia="it-IT" w:bidi="ar-SA"/>
        </w:rPr>
      </w:pPr>
      <w:r w:rsidRPr="0032701F">
        <w:rPr>
          <w:rFonts w:cstheme="minorHAnsi"/>
          <w:sz w:val="26"/>
          <w:szCs w:val="26"/>
          <w:lang w:val="it-IT" w:bidi="ar-SA"/>
        </w:rPr>
        <w:t xml:space="preserve">I consacrati e le consacrate sono i testimoni della gioia, perché hanno scelto di non anteporre nulla a Cristo; </w:t>
      </w:r>
      <w:r w:rsidR="002124EA">
        <w:rPr>
          <w:rFonts w:cstheme="minorHAnsi"/>
          <w:sz w:val="26"/>
          <w:szCs w:val="26"/>
          <w:lang w:val="it-IT" w:bidi="ar-SA"/>
        </w:rPr>
        <w:t xml:space="preserve">e </w:t>
      </w:r>
      <w:r w:rsidRPr="0032701F">
        <w:rPr>
          <w:rFonts w:cstheme="minorHAnsi"/>
          <w:sz w:val="26"/>
          <w:szCs w:val="26"/>
          <w:lang w:val="it-IT" w:bidi="ar-SA"/>
        </w:rPr>
        <w:t>l’incontro con Cristo è sempre motivo di gioia (cfr EG, 1). L’esperienza di comunione tra presbiteri, diaconi, laici e consacrati/e  rivela una Chiesa al cui centro c’è il Signore.</w:t>
      </w:r>
      <w:r>
        <w:rPr>
          <w:rFonts w:cstheme="minorHAnsi"/>
          <w:sz w:val="26"/>
          <w:szCs w:val="26"/>
          <w:lang w:val="it-IT" w:bidi="ar-SA"/>
        </w:rPr>
        <w:t xml:space="preserve"> </w:t>
      </w:r>
      <w:r w:rsidR="00526308">
        <w:rPr>
          <w:rFonts w:cstheme="minorHAnsi"/>
          <w:sz w:val="26"/>
          <w:szCs w:val="26"/>
          <w:lang w:val="it-IT" w:bidi="ar-SA"/>
        </w:rPr>
        <w:t>P</w:t>
      </w:r>
      <w:r>
        <w:rPr>
          <w:rFonts w:cstheme="minorHAnsi"/>
          <w:sz w:val="26"/>
          <w:szCs w:val="26"/>
          <w:lang w:val="it-IT" w:bidi="ar-SA"/>
        </w:rPr>
        <w:t>apa Francesco</w:t>
      </w:r>
      <w:r w:rsidR="00526308">
        <w:rPr>
          <w:rFonts w:cstheme="minorHAnsi"/>
          <w:sz w:val="26"/>
          <w:szCs w:val="26"/>
          <w:lang w:val="it-IT" w:bidi="ar-SA"/>
        </w:rPr>
        <w:t xml:space="preserve"> esorta le religiose/i</w:t>
      </w:r>
      <w:r>
        <w:rPr>
          <w:rFonts w:cstheme="minorHAnsi"/>
          <w:sz w:val="26"/>
          <w:szCs w:val="26"/>
          <w:lang w:val="it-IT" w:bidi="ar-SA"/>
        </w:rPr>
        <w:t>: “</w:t>
      </w:r>
      <w:r w:rsidRPr="00932DF2">
        <w:rPr>
          <w:rFonts w:ascii="Tahoma" w:eastAsia="Times New Roman" w:hAnsi="Tahoma" w:cs="Tahoma"/>
          <w:i/>
          <w:color w:val="000000"/>
          <w:lang w:val="it-IT" w:eastAsia="it-IT" w:bidi="ar-SA"/>
        </w:rPr>
        <w:t xml:space="preserve">Mi attendo che "svegliate il mondo", perché la nota che caratterizza la vita consacrata è la profezia. …Il profeta riceve da Dio la capacità di scrutare la storia nella quale vive e di interpretare gli avvenimenti: è come una </w:t>
      </w:r>
      <w:r w:rsidRPr="00932DF2">
        <w:rPr>
          <w:rFonts w:ascii="Tahoma" w:eastAsia="Times New Roman" w:hAnsi="Tahoma" w:cs="Tahoma"/>
          <w:i/>
          <w:color w:val="000000"/>
          <w:lang w:val="it-IT" w:eastAsia="it-IT" w:bidi="ar-SA"/>
        </w:rPr>
        <w:lastRenderedPageBreak/>
        <w:t xml:space="preserve">sentinella che veglia durante la notte e sa quando arriva l’aurora (cfr </w:t>
      </w:r>
      <w:proofErr w:type="spellStart"/>
      <w:r w:rsidRPr="00932DF2">
        <w:rPr>
          <w:rFonts w:ascii="Tahoma" w:eastAsia="Times New Roman" w:hAnsi="Tahoma" w:cs="Tahoma"/>
          <w:i/>
          <w:iCs/>
          <w:color w:val="000000"/>
          <w:lang w:val="it-IT" w:eastAsia="it-IT" w:bidi="ar-SA"/>
        </w:rPr>
        <w:t>Is</w:t>
      </w:r>
      <w:proofErr w:type="spellEnd"/>
      <w:r w:rsidRPr="00932DF2">
        <w:rPr>
          <w:rFonts w:ascii="Tahoma" w:eastAsia="Times New Roman" w:hAnsi="Tahoma" w:cs="Tahoma"/>
          <w:i/>
          <w:color w:val="000000"/>
          <w:lang w:val="it-IT" w:eastAsia="it-IT" w:bidi="ar-SA"/>
        </w:rPr>
        <w:t xml:space="preserve"> 21,11-12… Mi attendo dunque non che teniate vive delle "utopie", ma che sappiate creare "altri luoghi", dove si viva la logica evangelica del dono, della fraternità, dell’accoglienza della diversità, dell’amore reciproco. Monasteri, comunità, centri di spiritualità, cittadelle, scuole, ospedali, case-famiglia e tutti quei luoghi che la carità e la creatività carismatica hanno fatto nascere, e che ancora faranno nascere con ulteriore creatività, devono diventare sempre più il lievito per una società ispirata al Vangelo, la "città sul monte" che dice la verità e la potenza delle parole di Gesù”. </w:t>
      </w:r>
    </w:p>
    <w:p w:rsidR="00932DF2" w:rsidRDefault="00932DF2" w:rsidP="00932DF2">
      <w:pPr>
        <w:rPr>
          <w:rFonts w:ascii="Tahoma" w:eastAsia="Times New Roman" w:hAnsi="Tahoma" w:cs="Tahoma"/>
          <w:color w:val="000000"/>
          <w:lang w:val="it-IT" w:eastAsia="it-IT" w:bidi="ar-SA"/>
        </w:rPr>
      </w:pPr>
      <w:r>
        <w:rPr>
          <w:rFonts w:ascii="Tahoma" w:eastAsia="Times New Roman" w:hAnsi="Tahoma" w:cs="Tahoma"/>
          <w:color w:val="000000"/>
          <w:lang w:val="it-IT" w:eastAsia="it-IT" w:bidi="ar-SA"/>
        </w:rPr>
        <w:t xml:space="preserve">E noi vogliamo </w:t>
      </w:r>
      <w:r w:rsidR="00526308">
        <w:rPr>
          <w:rFonts w:ascii="Tahoma" w:eastAsia="Times New Roman" w:hAnsi="Tahoma" w:cs="Tahoma"/>
          <w:color w:val="000000"/>
          <w:lang w:val="it-IT" w:eastAsia="it-IT" w:bidi="ar-SA"/>
        </w:rPr>
        <w:t>continuare</w:t>
      </w:r>
      <w:r>
        <w:rPr>
          <w:rFonts w:ascii="Tahoma" w:eastAsia="Times New Roman" w:hAnsi="Tahoma" w:cs="Tahoma"/>
          <w:color w:val="000000"/>
          <w:lang w:val="it-IT" w:eastAsia="it-IT" w:bidi="ar-SA"/>
        </w:rPr>
        <w:t xml:space="preserve"> questo cammino con rinn</w:t>
      </w:r>
      <w:r w:rsidR="00526308">
        <w:rPr>
          <w:rFonts w:ascii="Tahoma" w:eastAsia="Times New Roman" w:hAnsi="Tahoma" w:cs="Tahoma"/>
          <w:color w:val="000000"/>
          <w:lang w:val="it-IT" w:eastAsia="it-IT" w:bidi="ar-SA"/>
        </w:rPr>
        <w:t>ovato slancio e tanta speranza nel cuore.</w:t>
      </w:r>
    </w:p>
    <w:p w:rsidR="00526308" w:rsidRPr="00B7394D" w:rsidRDefault="00526308" w:rsidP="00932DF2">
      <w:pPr>
        <w:rPr>
          <w:rFonts w:ascii="Tahoma" w:eastAsia="Times New Roman" w:hAnsi="Tahoma" w:cs="Tahoma"/>
          <w:color w:val="000000"/>
          <w:lang w:val="it-IT" w:eastAsia="it-IT" w:bidi="ar-SA"/>
        </w:rPr>
      </w:pPr>
    </w:p>
    <w:p w:rsidR="00932DF2" w:rsidRPr="00526308" w:rsidRDefault="00526308" w:rsidP="00526308">
      <w:pPr>
        <w:jc w:val="right"/>
        <w:rPr>
          <w:i/>
          <w:lang w:val="it-IT"/>
        </w:rPr>
      </w:pPr>
      <w:r w:rsidRPr="00526308">
        <w:rPr>
          <w:i/>
          <w:lang w:val="it-IT"/>
        </w:rPr>
        <w:t xml:space="preserve"> Sr Anna Maria </w:t>
      </w:r>
      <w:proofErr w:type="spellStart"/>
      <w:r w:rsidRPr="00526308">
        <w:rPr>
          <w:i/>
          <w:lang w:val="it-IT"/>
        </w:rPr>
        <w:t>Viss</w:t>
      </w:r>
      <w:bookmarkStart w:id="0" w:name="_GoBack"/>
      <w:bookmarkEnd w:id="0"/>
      <w:r w:rsidRPr="00526308">
        <w:rPr>
          <w:i/>
          <w:lang w:val="it-IT"/>
        </w:rPr>
        <w:t>ani,asc</w:t>
      </w:r>
      <w:proofErr w:type="spellEnd"/>
    </w:p>
    <w:sectPr w:rsidR="00932DF2" w:rsidRPr="00526308" w:rsidSect="001F24A5">
      <w:pgSz w:w="11907" w:h="16839" w:code="9"/>
      <w:pgMar w:top="1417"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F2"/>
    <w:rsid w:val="00037A9D"/>
    <w:rsid w:val="0014137B"/>
    <w:rsid w:val="001F24A5"/>
    <w:rsid w:val="002124EA"/>
    <w:rsid w:val="002C105B"/>
    <w:rsid w:val="003E0D01"/>
    <w:rsid w:val="00412CBD"/>
    <w:rsid w:val="00427713"/>
    <w:rsid w:val="00481515"/>
    <w:rsid w:val="00526308"/>
    <w:rsid w:val="00846A15"/>
    <w:rsid w:val="00932DF2"/>
    <w:rsid w:val="00981924"/>
    <w:rsid w:val="00CE4628"/>
    <w:rsid w:val="00DE42C8"/>
    <w:rsid w:val="00E8203D"/>
    <w:rsid w:val="00FA18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DF2"/>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attere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attere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attere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attere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attere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attere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attere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attere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atterepredefinitoparagrafo"/>
    <w:link w:val="Sottotitolo"/>
    <w:uiPriority w:val="11"/>
    <w:rsid w:val="00CE4628"/>
    <w:rPr>
      <w:i/>
      <w:iCs/>
      <w:color w:val="808080" w:themeColor="text1" w:themeTint="7F"/>
      <w:spacing w:val="10"/>
      <w:sz w:val="24"/>
      <w:szCs w:val="24"/>
    </w:rPr>
  </w:style>
  <w:style w:type="character" w:styleId="Enfasigrassetto">
    <w:name w:val="Strong"/>
    <w:basedOn w:val="Carattere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attere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attere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styleId="Testofumetto">
    <w:name w:val="Balloon Text"/>
    <w:basedOn w:val="Normale"/>
    <w:link w:val="TestofumettoCarattere"/>
    <w:uiPriority w:val="99"/>
    <w:semiHidden/>
    <w:unhideWhenUsed/>
    <w:rsid w:val="0052630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263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DF2"/>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attere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attere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attere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attere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attere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attere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attere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attere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atterepredefinitoparagrafo"/>
    <w:link w:val="Sottotitolo"/>
    <w:uiPriority w:val="11"/>
    <w:rsid w:val="00CE4628"/>
    <w:rPr>
      <w:i/>
      <w:iCs/>
      <w:color w:val="808080" w:themeColor="text1" w:themeTint="7F"/>
      <w:spacing w:val="10"/>
      <w:sz w:val="24"/>
      <w:szCs w:val="24"/>
    </w:rPr>
  </w:style>
  <w:style w:type="character" w:styleId="Enfasigrassetto">
    <w:name w:val="Strong"/>
    <w:basedOn w:val="Carattere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attere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attere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styleId="Testofumetto">
    <w:name w:val="Balloon Text"/>
    <w:basedOn w:val="Normale"/>
    <w:link w:val="TestofumettoCarattere"/>
    <w:uiPriority w:val="99"/>
    <w:semiHidden/>
    <w:unhideWhenUsed/>
    <w:rsid w:val="0052630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26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3544</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dcterms:created xsi:type="dcterms:W3CDTF">2014-12-06T13:22:00Z</dcterms:created>
  <dcterms:modified xsi:type="dcterms:W3CDTF">2014-12-06T13:22:00Z</dcterms:modified>
</cp:coreProperties>
</file>